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83E" w:rsidRDefault="00285EBC">
      <w:pPr>
        <w:rPr>
          <w:b/>
          <w:sz w:val="36"/>
          <w:szCs w:val="36"/>
        </w:rPr>
      </w:pPr>
      <w:r>
        <w:rPr>
          <w:b/>
          <w:sz w:val="36"/>
          <w:szCs w:val="36"/>
        </w:rPr>
        <w:t>Календарно – тематическое планирование предметной линии «Физическая культура»   в    3 классе    3 часа в неделю -  102 часа в год</w:t>
      </w:r>
    </w:p>
    <w:p w:rsidR="0014183E" w:rsidRDefault="00285EBC">
      <w:pPr>
        <w:rPr>
          <w:b/>
          <w:sz w:val="36"/>
          <w:szCs w:val="36"/>
        </w:rPr>
      </w:pPr>
      <w:r>
        <w:rPr>
          <w:b/>
          <w:sz w:val="36"/>
          <w:szCs w:val="36"/>
        </w:rPr>
        <w:t>1четверть – 27 часов</w:t>
      </w:r>
    </w:p>
    <w:p w:rsidR="0014183E" w:rsidRDefault="00285EBC">
      <w:pPr>
        <w:rPr>
          <w:b/>
          <w:sz w:val="36"/>
          <w:szCs w:val="36"/>
        </w:rPr>
      </w:pPr>
      <w:r>
        <w:rPr>
          <w:b/>
          <w:sz w:val="36"/>
          <w:szCs w:val="36"/>
        </w:rPr>
        <w:t>2 четверть – 21 час</w:t>
      </w:r>
    </w:p>
    <w:p w:rsidR="0014183E" w:rsidRDefault="00285EBC">
      <w:pPr>
        <w:rPr>
          <w:b/>
          <w:sz w:val="36"/>
          <w:szCs w:val="36"/>
        </w:rPr>
      </w:pPr>
      <w:r>
        <w:rPr>
          <w:b/>
          <w:sz w:val="36"/>
          <w:szCs w:val="36"/>
        </w:rPr>
        <w:t>3 четверть – 30 часов</w:t>
      </w:r>
    </w:p>
    <w:p w:rsidR="0014183E" w:rsidRDefault="00285EBC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4 четверть – 24 часа </w:t>
      </w:r>
    </w:p>
    <w:p w:rsidR="0014183E" w:rsidRDefault="00285EBC">
      <w:pPr>
        <w:rPr>
          <w:b/>
          <w:sz w:val="36"/>
          <w:szCs w:val="36"/>
        </w:rPr>
      </w:pPr>
      <w:r>
        <w:rPr>
          <w:b/>
          <w:sz w:val="36"/>
          <w:szCs w:val="36"/>
        </w:rPr>
        <w:t>Итого: 102 часа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nil"/>
          <w:insideH w:val="single" w:sz="4" w:space="0" w:color="000000"/>
          <w:insideV w:val="nil"/>
        </w:tblBorders>
        <w:tblLayout w:type="fixed"/>
        <w:tblCellMar>
          <w:left w:w="103" w:type="dxa"/>
        </w:tblCellMar>
        <w:tblLook w:val="0000"/>
      </w:tblPr>
      <w:tblGrid>
        <w:gridCol w:w="1290"/>
        <w:gridCol w:w="4944"/>
        <w:gridCol w:w="5159"/>
        <w:gridCol w:w="3870"/>
      </w:tblGrid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 w:right="-16"/>
              <w:jc w:val="center"/>
              <w:rPr>
                <w:b/>
                <w:i/>
                <w:sz w:val="24"/>
                <w:szCs w:val="24"/>
              </w:rPr>
            </w:pPr>
          </w:p>
          <w:p w:rsidR="003511E8" w:rsidRDefault="003511E8">
            <w:pPr>
              <w:pStyle w:val="a5"/>
              <w:snapToGrid w:val="0"/>
              <w:spacing w:after="0" w:line="240" w:lineRule="auto"/>
              <w:ind w:left="0" w:right="-16"/>
              <w:jc w:val="center"/>
              <w:rPr>
                <w:b/>
                <w:i/>
                <w:sz w:val="24"/>
                <w:szCs w:val="24"/>
              </w:rPr>
            </w:pPr>
          </w:p>
          <w:p w:rsidR="003511E8" w:rsidRDefault="003511E8">
            <w:pPr>
              <w:pStyle w:val="a5"/>
              <w:snapToGrid w:val="0"/>
              <w:spacing w:after="0" w:line="240" w:lineRule="auto"/>
              <w:ind w:left="0" w:right="-16"/>
              <w:jc w:val="center"/>
              <w:rPr>
                <w:b/>
                <w:i/>
                <w:sz w:val="24"/>
                <w:szCs w:val="24"/>
              </w:rPr>
            </w:pPr>
          </w:p>
          <w:p w:rsidR="003511E8" w:rsidRDefault="003511E8">
            <w:pPr>
              <w:pStyle w:val="a5"/>
              <w:snapToGrid w:val="0"/>
              <w:spacing w:after="0" w:line="240" w:lineRule="auto"/>
              <w:ind w:left="0" w:right="-16"/>
              <w:jc w:val="center"/>
              <w:rPr>
                <w:b/>
                <w:i/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 w:right="-16"/>
              <w:jc w:val="center"/>
              <w:rPr>
                <w:b/>
                <w:i/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 w:right="-16"/>
              <w:jc w:val="center"/>
              <w:rPr>
                <w:rFonts w:eastAsia="Times New Roman"/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t>№</w:t>
            </w:r>
          </w:p>
          <w:p w:rsidR="003511E8" w:rsidRDefault="003511E8">
            <w:pPr>
              <w:pStyle w:val="a5"/>
              <w:spacing w:after="0" w:line="240" w:lineRule="auto"/>
              <w:ind w:left="0" w:right="-16"/>
              <w:jc w:val="center"/>
              <w:rPr>
                <w:b/>
                <w:i/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 w:right="-16"/>
              <w:jc w:val="center"/>
              <w:rPr>
                <w:b/>
                <w:i/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 w:right="-16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Тема урока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Дата по плану</w:t>
            </w: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Дата  по факту</w:t>
            </w: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 w:right="-16"/>
              <w:jc w:val="center"/>
              <w:rPr>
                <w:b/>
                <w:i/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 w:right="-16"/>
              <w:jc w:val="center"/>
              <w:rPr>
                <w:b/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 w:right="-16"/>
              <w:jc w:val="center"/>
              <w:rPr>
                <w:b/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 w:right="-16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  <w:p w:rsidR="003511E8" w:rsidRDefault="003511E8">
            <w:pPr>
              <w:pStyle w:val="a5"/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285EBC">
            <w:pPr>
              <w:rPr>
                <w:spacing w:val="-13"/>
                <w:sz w:val="24"/>
                <w:szCs w:val="24"/>
              </w:rPr>
            </w:pPr>
            <w:r>
              <w:rPr>
                <w:spacing w:val="-9"/>
                <w:sz w:val="24"/>
                <w:szCs w:val="24"/>
              </w:rPr>
              <w:t xml:space="preserve">Вводный инструктаж по технике безопасности  </w:t>
            </w:r>
            <w:r>
              <w:rPr>
                <w:spacing w:val="-13"/>
                <w:sz w:val="24"/>
                <w:szCs w:val="24"/>
              </w:rPr>
              <w:t>Оказание первой помощи. Ходьба и бег.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rPr>
                <w:spacing w:val="-8"/>
                <w:w w:val="87"/>
                <w:sz w:val="24"/>
                <w:szCs w:val="24"/>
              </w:rPr>
            </w:pPr>
            <w:r>
              <w:rPr>
                <w:spacing w:val="-8"/>
                <w:w w:val="87"/>
                <w:sz w:val="24"/>
                <w:szCs w:val="24"/>
              </w:rPr>
              <w:t>Техника высокого старта с последующим ускорением. Олимпийские игры: история возникновения.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2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 – игра на материале лёгкой атлетики. </w:t>
            </w:r>
            <w:r>
              <w:rPr>
                <w:sz w:val="24"/>
                <w:szCs w:val="24"/>
              </w:rPr>
              <w:t>Эстафеты с предметами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319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autoSpaceDE w:val="0"/>
              <w:spacing w:after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Бег 30 м с высокого старта на результат. Техника челночного бега 3х10 м.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49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3х10 м на результат. Прыжки в длину с места.</w:t>
            </w: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</w:p>
          <w:p w:rsidR="003511E8" w:rsidRDefault="003511E8">
            <w:pPr>
              <w:pStyle w:val="a5"/>
              <w:spacing w:after="0" w:line="240" w:lineRule="auto"/>
              <w:ind w:left="0"/>
              <w:rPr>
                <w:i/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20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 – игра на материале лёгкой атлетики. </w:t>
            </w:r>
            <w:r>
              <w:rPr>
                <w:sz w:val="24"/>
                <w:szCs w:val="24"/>
              </w:rPr>
              <w:t>Эстафеты с предметами и без них. Прыжки в длину с места «Кто дальше»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214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rPr>
                <w:spacing w:val="-14"/>
                <w:sz w:val="24"/>
                <w:szCs w:val="24"/>
              </w:rPr>
            </w:pPr>
            <w:r>
              <w:rPr>
                <w:w w:val="88"/>
                <w:sz w:val="24"/>
                <w:szCs w:val="24"/>
              </w:rPr>
              <w:t xml:space="preserve">Прыжки в длину с места. </w:t>
            </w:r>
            <w:r>
              <w:rPr>
                <w:spacing w:val="-7"/>
                <w:sz w:val="24"/>
                <w:szCs w:val="24"/>
              </w:rPr>
              <w:t>Бег 30 метров в равномерном темпе без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pacing w:val="-14"/>
                <w:sz w:val="24"/>
                <w:szCs w:val="24"/>
              </w:rPr>
              <w:t>учета времени.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6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autoSpaceDE w:val="0"/>
              <w:spacing w:after="0"/>
              <w:rPr>
                <w:w w:val="88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Прыжок в длину с места на результат. </w:t>
            </w:r>
            <w:r>
              <w:rPr>
                <w:w w:val="88"/>
                <w:sz w:val="24"/>
                <w:szCs w:val="24"/>
              </w:rPr>
              <w:t>Подтягивание на перекладине.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285EBC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 – игра на материале лёгкой атлетики.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6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2"/>
              </w:rPr>
            </w:pPr>
            <w:r>
              <w:rPr>
                <w:w w:val="87"/>
                <w:sz w:val="24"/>
                <w:szCs w:val="24"/>
              </w:rPr>
              <w:t xml:space="preserve">Метание малого мяча с места на дальность и на заданное расстояние. </w:t>
            </w:r>
            <w:r>
              <w:rPr>
                <w:sz w:val="22"/>
              </w:rPr>
              <w:t>Метание в цель с 4–5 м.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spacing w:line="238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малого мяча в цель с 4-5 метров на результат.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6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 «Самый ловкий». </w:t>
            </w:r>
            <w:r>
              <w:rPr>
                <w:sz w:val="24"/>
                <w:szCs w:val="24"/>
              </w:rPr>
              <w:t>Эстафеты с мячами.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1"/>
                <w:sz w:val="24"/>
                <w:szCs w:val="24"/>
              </w:rPr>
              <w:t>Бег с изменением направ</w:t>
            </w:r>
            <w:r>
              <w:rPr>
                <w:spacing w:val="-11"/>
                <w:sz w:val="24"/>
                <w:szCs w:val="24"/>
              </w:rPr>
              <w:softHyphen/>
            </w:r>
            <w:r>
              <w:rPr>
                <w:spacing w:val="-15"/>
                <w:sz w:val="24"/>
                <w:szCs w:val="24"/>
              </w:rPr>
              <w:t xml:space="preserve">ления. Подвижные игры  на материале спортивных игр.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Бег по пересечённой местности. </w:t>
            </w:r>
            <w:r>
              <w:rPr>
                <w:sz w:val="24"/>
                <w:szCs w:val="24"/>
              </w:rPr>
              <w:lastRenderedPageBreak/>
              <w:t>Преодоление малых препятствий.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275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autoSpaceDE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 «Самый ловкий». </w:t>
            </w:r>
            <w:r>
              <w:rPr>
                <w:sz w:val="24"/>
                <w:szCs w:val="24"/>
              </w:rPr>
              <w:t>Эстафеты с мячами.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по пересечённой местности. Преодоление малых препятствий.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по пересечённой местности. Преодоление малых препятствий.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324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Эстафеты между командами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по пересечённой местности. Преодоление малых препятствий.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99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Шестиминутный бег на результат.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Встречные эстафеты без предметов и с предметами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по пересечённой местности. Преодоление малых препятствий.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по пересечённой местности. Преодоление малых препятствий.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Встречные эстафеты без предметов и с предметами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274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1 км на результат.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spacing w:line="238" w:lineRule="exact"/>
              <w:jc w:val="both"/>
              <w:rPr>
                <w:spacing w:val="-3"/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Подвижные  игры на материале спортивных игр. </w:t>
            </w:r>
          </w:p>
          <w:p w:rsidR="003511E8" w:rsidRDefault="003511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Эстафеты между командами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ED3755">
            <w:pPr>
              <w:jc w:val="both"/>
              <w:rPr>
                <w:i/>
                <w:spacing w:val="-4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Инструктаж   по   технике   безопасности   по </w:t>
            </w:r>
            <w:r>
              <w:rPr>
                <w:sz w:val="24"/>
                <w:szCs w:val="24"/>
              </w:rPr>
              <w:lastRenderedPageBreak/>
              <w:t xml:space="preserve">физической культуре </w:t>
            </w:r>
          </w:p>
          <w:p w:rsidR="003511E8" w:rsidRDefault="003511E8">
            <w:pPr>
              <w:jc w:val="both"/>
              <w:rPr>
                <w:i/>
                <w:spacing w:val="-4"/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2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spacing w:line="245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Акробатика. Строевые упражнения.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ED375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соревнование, народные игры.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spacing w:line="240" w:lineRule="auto"/>
              <w:rPr>
                <w:spacing w:val="-12"/>
                <w:w w:val="89"/>
                <w:sz w:val="24"/>
                <w:szCs w:val="24"/>
              </w:rPr>
            </w:pPr>
            <w:r>
              <w:rPr>
                <w:spacing w:val="-4"/>
                <w:w w:val="89"/>
                <w:sz w:val="24"/>
                <w:szCs w:val="24"/>
              </w:rPr>
              <w:t xml:space="preserve">Кувырки </w:t>
            </w:r>
            <w:r>
              <w:rPr>
                <w:spacing w:val="-3"/>
                <w:w w:val="89"/>
                <w:sz w:val="24"/>
                <w:szCs w:val="24"/>
              </w:rPr>
              <w:t xml:space="preserve">вперед, </w:t>
            </w:r>
            <w:r>
              <w:rPr>
                <w:spacing w:val="-1"/>
                <w:w w:val="89"/>
                <w:sz w:val="24"/>
                <w:szCs w:val="24"/>
              </w:rPr>
              <w:t xml:space="preserve">стойка    на </w:t>
            </w:r>
            <w:r>
              <w:rPr>
                <w:spacing w:val="-3"/>
                <w:w w:val="89"/>
                <w:sz w:val="24"/>
                <w:szCs w:val="24"/>
              </w:rPr>
              <w:t xml:space="preserve">лопатках, </w:t>
            </w:r>
            <w:r>
              <w:rPr>
                <w:spacing w:val="-4"/>
                <w:w w:val="89"/>
                <w:sz w:val="24"/>
                <w:szCs w:val="24"/>
              </w:rPr>
              <w:t>согнув  но</w:t>
            </w:r>
            <w:r>
              <w:rPr>
                <w:spacing w:val="-4"/>
                <w:w w:val="89"/>
                <w:sz w:val="24"/>
                <w:szCs w:val="24"/>
              </w:rPr>
              <w:softHyphen/>
            </w:r>
            <w:r>
              <w:rPr>
                <w:spacing w:val="-12"/>
                <w:w w:val="89"/>
                <w:sz w:val="24"/>
                <w:szCs w:val="24"/>
              </w:rPr>
              <w:t>ги. ОРУ типа зарядки. Строевые упражнения. Тест на гибкость (зачёт).</w:t>
            </w:r>
          </w:p>
          <w:p w:rsidR="003511E8" w:rsidRDefault="003511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48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Акробатические элементы раздельно и в комбинации.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Соревнование</w:t>
            </w:r>
            <w:proofErr w:type="gramStart"/>
            <w:r>
              <w:rPr>
                <w:sz w:val="24"/>
                <w:szCs w:val="24"/>
              </w:rPr>
              <w:t xml:space="preserve">  Ч</w:t>
            </w:r>
            <w:proofErr w:type="gramEnd"/>
            <w:r>
              <w:rPr>
                <w:sz w:val="24"/>
                <w:szCs w:val="24"/>
              </w:rPr>
              <w:t>ья «березка» лучше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Висы. Подтягивание. Строевые упражнения.</w:t>
            </w:r>
          </w:p>
          <w:p w:rsidR="003511E8" w:rsidRDefault="003511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298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Висы. Подтягивание. Отжимание.</w:t>
            </w:r>
          </w:p>
          <w:p w:rsidR="003511E8" w:rsidRDefault="003511E8">
            <w:pPr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Строевые упражнения.</w:t>
            </w:r>
          </w:p>
          <w:p w:rsidR="003511E8" w:rsidRDefault="003511E8">
            <w:pPr>
              <w:shd w:val="clear" w:color="auto" w:fill="FFFFFF"/>
              <w:spacing w:line="23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ED3755">
            <w:pPr>
              <w:jc w:val="both"/>
              <w:rPr>
                <w:spacing w:val="-4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 - игра, соревнование. </w:t>
            </w:r>
            <w:r>
              <w:rPr>
                <w:sz w:val="24"/>
                <w:szCs w:val="24"/>
              </w:rPr>
              <w:t xml:space="preserve">Эстафеты с предметами.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Отжимание от скамейки (зачёт)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84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Висы. Подтягивание (учёт). Отжимание.</w:t>
            </w:r>
          </w:p>
          <w:p w:rsidR="003511E8" w:rsidRDefault="003511E8">
            <w:pPr>
              <w:jc w:val="both"/>
              <w:rPr>
                <w:spacing w:val="-4"/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>Строевые упражнения.</w:t>
            </w:r>
          </w:p>
          <w:p w:rsidR="003511E8" w:rsidRDefault="003511E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ED3755">
            <w:pPr>
              <w:jc w:val="both"/>
              <w:rPr>
                <w:spacing w:val="-15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 - игра, соревнование. </w:t>
            </w:r>
            <w:r>
              <w:rPr>
                <w:sz w:val="24"/>
                <w:szCs w:val="24"/>
              </w:rPr>
              <w:t xml:space="preserve">Соревнования </w:t>
            </w:r>
            <w:r>
              <w:rPr>
                <w:sz w:val="24"/>
                <w:szCs w:val="24"/>
              </w:rPr>
              <w:lastRenderedPageBreak/>
              <w:t xml:space="preserve">«лучший акробат».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ED3755">
            <w:pPr>
              <w:jc w:val="both"/>
              <w:rPr>
                <w:sz w:val="24"/>
                <w:szCs w:val="24"/>
              </w:rPr>
            </w:pPr>
            <w:r>
              <w:rPr>
                <w:w w:val="87"/>
                <w:sz w:val="24"/>
                <w:szCs w:val="24"/>
              </w:rPr>
              <w:t xml:space="preserve">Комплекс упражнений на развитие гибкости.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1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spacing w:line="238" w:lineRule="exact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Лазание и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перелезание</w:t>
            </w:r>
            <w:proofErr w:type="spellEnd"/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, упражнения в равновесии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98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763A6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 xml:space="preserve">Кто самый сильный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spacing w:line="245" w:lineRule="exact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Лазание и </w:t>
            </w:r>
            <w:proofErr w:type="spellStart"/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перелезание</w:t>
            </w:r>
            <w:proofErr w:type="spellEnd"/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, упражнения в равновесии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763A64">
            <w:pPr>
              <w:jc w:val="both"/>
              <w:rPr>
                <w:spacing w:val="-11"/>
                <w:sz w:val="24"/>
                <w:szCs w:val="24"/>
              </w:rPr>
            </w:pPr>
            <w:r>
              <w:rPr>
                <w:w w:val="85"/>
                <w:sz w:val="24"/>
                <w:szCs w:val="24"/>
              </w:rPr>
              <w:t xml:space="preserve">ОРУ на формирование правильной осанки.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autoSpaceDE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 </w:t>
            </w:r>
            <w:r>
              <w:rPr>
                <w:sz w:val="24"/>
                <w:szCs w:val="24"/>
              </w:rPr>
              <w:t>Танцевальные упражнения.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shd w:val="clear" w:color="auto" w:fill="FFFFFF"/>
              <w:jc w:val="both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Народные игры. Игры с прыжками через препятствия,  с набивными мячами.</w:t>
            </w:r>
          </w:p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0"/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Народные игры. Игры с прыжками через препятствия,  с набивными мячами.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763A64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 xml:space="preserve">Кто самый сильный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Инструктаж по технике безопасности во время проведения игры. </w:t>
            </w:r>
          </w:p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подвижных игр.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 xml:space="preserve">Подвижные игры  на материале спортивных игр.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Спортивные и подвижные игры</w:t>
            </w:r>
          </w:p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 xml:space="preserve">Подвижные игры  на материале спортивных игр.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79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Ловля и передача мяча в движении.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Спортивные и подвижные игры</w:t>
            </w:r>
          </w:p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 xml:space="preserve">Подвижные игры  на материале спортивных игр. </w:t>
            </w:r>
            <w:r>
              <w:rPr>
                <w:spacing w:val="-15"/>
                <w:sz w:val="24"/>
                <w:szCs w:val="24"/>
              </w:rPr>
              <w:lastRenderedPageBreak/>
              <w:t>Ловля и передача мяча в движении.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763A64">
            <w:pPr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</w:t>
            </w:r>
            <w:proofErr w:type="gramStart"/>
            <w:r>
              <w:rPr>
                <w:spacing w:val="-15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Эстафета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Ловля и передача мяча в движении.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Ловля и передача мяча в движении.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«Кто дальше уедет после спуска»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Ловля и передача мяча в движении (учёт).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Броски в цель (кольцо, щит, мишень)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Метание снежков в цель на дальность.</w:t>
            </w:r>
          </w:p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Броски в цель (кольцо, щит, мишень)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Броски в цель (кольцо, щит, мишень)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Урок-игра, соревнование. «</w:t>
            </w:r>
            <w:r>
              <w:rPr>
                <w:sz w:val="24"/>
                <w:szCs w:val="24"/>
              </w:rPr>
              <w:t>Кто дальше уедет после спуска».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Броски в цель (кольцо, щит, мишень)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Броски в цель (кольцо, щит, мишень) – учёт.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Эстафета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Ведение мяча на месте.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Ведение мяча на месте.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Игры и эстафеты с мячами.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и эстафеты с мячами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и эстафеты с мячами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74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Урок-игра, соревнование «</w:t>
            </w:r>
            <w:r>
              <w:rPr>
                <w:sz w:val="24"/>
                <w:szCs w:val="24"/>
              </w:rPr>
              <w:t>Стремительные передачи»</w:t>
            </w:r>
          </w:p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и эстафеты с мячами.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Игры и эстафеты с мячами.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Урок-игра.</w:t>
            </w:r>
            <w:r>
              <w:rPr>
                <w:sz w:val="24"/>
                <w:szCs w:val="24"/>
              </w:rPr>
              <w:t xml:space="preserve"> Игры с бегом. Эстафеты с мячами.</w:t>
            </w:r>
          </w:p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29486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Правила техники безопасности при занятиях лёгкой атлетикой</w:t>
            </w:r>
            <w:proofErr w:type="gramStart"/>
            <w:r>
              <w:rPr>
                <w:i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.</w:t>
            </w:r>
            <w:proofErr w:type="gramEnd"/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Народные игры.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Урок-игра.</w:t>
            </w:r>
            <w:r>
              <w:rPr>
                <w:sz w:val="24"/>
                <w:szCs w:val="24"/>
              </w:rPr>
              <w:t xml:space="preserve"> Игры с бегом. Эстафеты с мячами.</w:t>
            </w:r>
          </w:p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Ведение мяча правой и левой рукой в движении.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Ведение мяча правой и левой рукой в движении.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Урок-игра.</w:t>
            </w:r>
            <w:r>
              <w:rPr>
                <w:sz w:val="24"/>
                <w:szCs w:val="24"/>
              </w:rPr>
              <w:t xml:space="preserve"> Игры с бегом. Эстафеты с мячами.</w:t>
            </w:r>
          </w:p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pacing w:val="-15"/>
                <w:sz w:val="24"/>
                <w:szCs w:val="24"/>
              </w:rPr>
            </w:pPr>
            <w:r>
              <w:rPr>
                <w:spacing w:val="-15"/>
                <w:sz w:val="24"/>
                <w:szCs w:val="24"/>
              </w:rPr>
              <w:t>Подвижные игры  на материале спортивных игр. Ведение мяча правой и левой рукой в движении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по пересечённой местности. Преодоление малых препятствий.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Эстафеты между командами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Бег по пересечённой местности. Преодоление </w:t>
            </w:r>
            <w:r>
              <w:rPr>
                <w:sz w:val="24"/>
                <w:szCs w:val="24"/>
              </w:rPr>
              <w:lastRenderedPageBreak/>
              <w:t>малых препятствий.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по пересечённой местности. Преодоление малых препятствий.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Эстафета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Шестиминутный бег (учёт)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1 км (учёт)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Эстафеты с мячом с различных стартов. Игры с бегом и метанием.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малого мяча с места в цель с 4-5 метров. Игры с метанием.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Учёт </w:t>
            </w:r>
            <w:r>
              <w:rPr>
                <w:sz w:val="24"/>
                <w:szCs w:val="24"/>
              </w:rPr>
              <w:t>метания малого мяча с места в цель с 4-5 метров. Техника челночного бега.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 xml:space="preserve">Эстафеты с мячом с различных стартов. Игры с бегом и метанием.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 3х10м (учёт) Бег 30 м с высокого старта.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30 м с высокого старта (учёт). Прыжки в длину с места.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 xml:space="preserve">Эстафеты с мячом с различных стартов. Игры с бегом и метанием.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 w:rsidP="00F56B58">
            <w:pPr>
              <w:jc w:val="both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Прыжки в длину с места на результат. 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Учёт </w:t>
            </w:r>
            <w:r>
              <w:rPr>
                <w:sz w:val="24"/>
                <w:szCs w:val="24"/>
              </w:rPr>
              <w:t>подтягивания на перекладине. ОРУ с мячами.</w:t>
            </w:r>
          </w:p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3511E8" w:rsidTr="003511E8">
        <w:trPr>
          <w:trHeight w:val="13"/>
        </w:trPr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numPr>
                <w:ilvl w:val="0"/>
                <w:numId w:val="2"/>
              </w:numPr>
              <w:snapToGrid w:val="0"/>
              <w:spacing w:after="0" w:line="240" w:lineRule="auto"/>
              <w:ind w:left="0" w:right="-16" w:firstLine="0"/>
              <w:jc w:val="both"/>
              <w:rPr>
                <w:i/>
                <w:sz w:val="24"/>
                <w:szCs w:val="24"/>
              </w:rPr>
            </w:pPr>
          </w:p>
        </w:tc>
        <w:tc>
          <w:tcPr>
            <w:tcW w:w="4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Урок-игра, соревнование. </w:t>
            </w:r>
            <w:r>
              <w:rPr>
                <w:sz w:val="24"/>
                <w:szCs w:val="24"/>
              </w:rPr>
              <w:t>Игры и эстафеты с мячами</w:t>
            </w:r>
          </w:p>
        </w:tc>
        <w:tc>
          <w:tcPr>
            <w:tcW w:w="5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3511E8" w:rsidRDefault="003511E8">
            <w:pPr>
              <w:pStyle w:val="a5"/>
              <w:snapToGrid w:val="0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</w:tbl>
    <w:p w:rsidR="0014183E" w:rsidRDefault="0014183E">
      <w:pPr>
        <w:spacing w:line="240" w:lineRule="auto"/>
        <w:ind w:left="708"/>
        <w:rPr>
          <w:sz w:val="24"/>
          <w:szCs w:val="24"/>
        </w:rPr>
      </w:pPr>
    </w:p>
    <w:sectPr w:rsidR="0014183E" w:rsidSect="00285EBC">
      <w:pgSz w:w="16838" w:h="11906" w:orient="landscape"/>
      <w:pgMar w:top="284" w:right="567" w:bottom="284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1272C"/>
    <w:multiLevelType w:val="multilevel"/>
    <w:tmpl w:val="0052BB48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B784502"/>
    <w:multiLevelType w:val="multilevel"/>
    <w:tmpl w:val="35C8C132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183E"/>
    <w:rsid w:val="0014183E"/>
    <w:rsid w:val="001A3AD0"/>
    <w:rsid w:val="00206D3F"/>
    <w:rsid w:val="00285EBC"/>
    <w:rsid w:val="00294868"/>
    <w:rsid w:val="003511E8"/>
    <w:rsid w:val="00763A64"/>
    <w:rsid w:val="0081497B"/>
    <w:rsid w:val="00D528E4"/>
    <w:rsid w:val="00ED3755"/>
    <w:rsid w:val="00F56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A3AD0"/>
    <w:pPr>
      <w:suppressAutoHyphens/>
      <w:spacing w:after="200" w:line="276" w:lineRule="auto"/>
    </w:pPr>
    <w:rPr>
      <w:rFonts w:ascii="Times New Roman" w:eastAsia="Calibri" w:hAnsi="Times New Roman" w:cs="Times New Roman"/>
      <w:color w:val="000000"/>
      <w:sz w:val="28"/>
      <w:szCs w:val="22"/>
      <w:lang w:val="ru-RU" w:bidi="ar-SA"/>
    </w:rPr>
  </w:style>
  <w:style w:type="paragraph" w:styleId="1">
    <w:name w:val="heading 1"/>
    <w:basedOn w:val="a"/>
    <w:next w:val="a"/>
    <w:rsid w:val="001A3AD0"/>
    <w:pPr>
      <w:keepNext/>
      <w:numPr>
        <w:numId w:val="1"/>
      </w:numPr>
      <w:spacing w:after="0" w:line="240" w:lineRule="auto"/>
      <w:outlineLvl w:val="0"/>
    </w:pPr>
    <w:rPr>
      <w:b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1A3AD0"/>
  </w:style>
  <w:style w:type="character" w:customStyle="1" w:styleId="WW8Num1z1">
    <w:name w:val="WW8Num1z1"/>
    <w:rsid w:val="001A3AD0"/>
  </w:style>
  <w:style w:type="character" w:customStyle="1" w:styleId="WW8Num1z2">
    <w:name w:val="WW8Num1z2"/>
    <w:rsid w:val="001A3AD0"/>
  </w:style>
  <w:style w:type="character" w:customStyle="1" w:styleId="WW8Num1z3">
    <w:name w:val="WW8Num1z3"/>
    <w:rsid w:val="001A3AD0"/>
  </w:style>
  <w:style w:type="character" w:customStyle="1" w:styleId="WW8Num1z4">
    <w:name w:val="WW8Num1z4"/>
    <w:rsid w:val="001A3AD0"/>
  </w:style>
  <w:style w:type="character" w:customStyle="1" w:styleId="WW8Num1z5">
    <w:name w:val="WW8Num1z5"/>
    <w:rsid w:val="001A3AD0"/>
  </w:style>
  <w:style w:type="character" w:customStyle="1" w:styleId="WW8Num1z6">
    <w:name w:val="WW8Num1z6"/>
    <w:rsid w:val="001A3AD0"/>
  </w:style>
  <w:style w:type="character" w:customStyle="1" w:styleId="WW8Num1z7">
    <w:name w:val="WW8Num1z7"/>
    <w:rsid w:val="001A3AD0"/>
  </w:style>
  <w:style w:type="character" w:customStyle="1" w:styleId="WW8Num1z8">
    <w:name w:val="WW8Num1z8"/>
    <w:rsid w:val="001A3AD0"/>
  </w:style>
  <w:style w:type="character" w:customStyle="1" w:styleId="WW8Num2z0">
    <w:name w:val="WW8Num2z0"/>
    <w:rsid w:val="001A3AD0"/>
  </w:style>
  <w:style w:type="character" w:customStyle="1" w:styleId="WW8Num2z1">
    <w:name w:val="WW8Num2z1"/>
    <w:rsid w:val="001A3AD0"/>
  </w:style>
  <w:style w:type="character" w:customStyle="1" w:styleId="WW8Num2z2">
    <w:name w:val="WW8Num2z2"/>
    <w:rsid w:val="001A3AD0"/>
  </w:style>
  <w:style w:type="character" w:customStyle="1" w:styleId="WW8Num2z3">
    <w:name w:val="WW8Num2z3"/>
    <w:rsid w:val="001A3AD0"/>
  </w:style>
  <w:style w:type="character" w:customStyle="1" w:styleId="WW8Num2z4">
    <w:name w:val="WW8Num2z4"/>
    <w:rsid w:val="001A3AD0"/>
  </w:style>
  <w:style w:type="character" w:customStyle="1" w:styleId="WW8Num2z5">
    <w:name w:val="WW8Num2z5"/>
    <w:rsid w:val="001A3AD0"/>
  </w:style>
  <w:style w:type="character" w:customStyle="1" w:styleId="WW8Num2z6">
    <w:name w:val="WW8Num2z6"/>
    <w:rsid w:val="001A3AD0"/>
  </w:style>
  <w:style w:type="character" w:customStyle="1" w:styleId="WW8Num2z7">
    <w:name w:val="WW8Num2z7"/>
    <w:rsid w:val="001A3AD0"/>
  </w:style>
  <w:style w:type="character" w:customStyle="1" w:styleId="WW8Num2z8">
    <w:name w:val="WW8Num2z8"/>
    <w:rsid w:val="001A3AD0"/>
  </w:style>
  <w:style w:type="character" w:customStyle="1" w:styleId="WW8Num3z0">
    <w:name w:val="WW8Num3z0"/>
    <w:rsid w:val="001A3AD0"/>
  </w:style>
  <w:style w:type="character" w:customStyle="1" w:styleId="WW8Num3z1">
    <w:name w:val="WW8Num3z1"/>
    <w:rsid w:val="001A3AD0"/>
  </w:style>
  <w:style w:type="character" w:customStyle="1" w:styleId="WW8Num3z2">
    <w:name w:val="WW8Num3z2"/>
    <w:rsid w:val="001A3AD0"/>
  </w:style>
  <w:style w:type="character" w:customStyle="1" w:styleId="WW8Num3z3">
    <w:name w:val="WW8Num3z3"/>
    <w:rsid w:val="001A3AD0"/>
  </w:style>
  <w:style w:type="character" w:customStyle="1" w:styleId="WW8Num3z4">
    <w:name w:val="WW8Num3z4"/>
    <w:rsid w:val="001A3AD0"/>
  </w:style>
  <w:style w:type="character" w:customStyle="1" w:styleId="WW8Num3z5">
    <w:name w:val="WW8Num3z5"/>
    <w:rsid w:val="001A3AD0"/>
  </w:style>
  <w:style w:type="character" w:customStyle="1" w:styleId="WW8Num3z6">
    <w:name w:val="WW8Num3z6"/>
    <w:rsid w:val="001A3AD0"/>
  </w:style>
  <w:style w:type="character" w:customStyle="1" w:styleId="WW8Num3z7">
    <w:name w:val="WW8Num3z7"/>
    <w:rsid w:val="001A3AD0"/>
  </w:style>
  <w:style w:type="character" w:customStyle="1" w:styleId="WW8Num3z8">
    <w:name w:val="WW8Num3z8"/>
    <w:rsid w:val="001A3AD0"/>
  </w:style>
  <w:style w:type="character" w:customStyle="1" w:styleId="WW8Num4z0">
    <w:name w:val="WW8Num4z0"/>
    <w:rsid w:val="001A3AD0"/>
  </w:style>
  <w:style w:type="character" w:customStyle="1" w:styleId="WW8Num4z1">
    <w:name w:val="WW8Num4z1"/>
    <w:rsid w:val="001A3AD0"/>
  </w:style>
  <w:style w:type="character" w:customStyle="1" w:styleId="WW8Num4z2">
    <w:name w:val="WW8Num4z2"/>
    <w:rsid w:val="001A3AD0"/>
  </w:style>
  <w:style w:type="character" w:customStyle="1" w:styleId="WW8Num4z3">
    <w:name w:val="WW8Num4z3"/>
    <w:rsid w:val="001A3AD0"/>
  </w:style>
  <w:style w:type="character" w:customStyle="1" w:styleId="WW8Num4z4">
    <w:name w:val="WW8Num4z4"/>
    <w:rsid w:val="001A3AD0"/>
  </w:style>
  <w:style w:type="character" w:customStyle="1" w:styleId="WW8Num4z5">
    <w:name w:val="WW8Num4z5"/>
    <w:rsid w:val="001A3AD0"/>
  </w:style>
  <w:style w:type="character" w:customStyle="1" w:styleId="WW8Num4z6">
    <w:name w:val="WW8Num4z6"/>
    <w:rsid w:val="001A3AD0"/>
  </w:style>
  <w:style w:type="character" w:customStyle="1" w:styleId="WW8Num4z7">
    <w:name w:val="WW8Num4z7"/>
    <w:rsid w:val="001A3AD0"/>
  </w:style>
  <w:style w:type="character" w:customStyle="1" w:styleId="WW8Num4z8">
    <w:name w:val="WW8Num4z8"/>
    <w:rsid w:val="001A3AD0"/>
  </w:style>
  <w:style w:type="character" w:customStyle="1" w:styleId="WW8Num5z0">
    <w:name w:val="WW8Num5z0"/>
    <w:rsid w:val="001A3AD0"/>
  </w:style>
  <w:style w:type="character" w:customStyle="1" w:styleId="WW8Num5z1">
    <w:name w:val="WW8Num5z1"/>
    <w:rsid w:val="001A3AD0"/>
  </w:style>
  <w:style w:type="character" w:customStyle="1" w:styleId="WW8Num5z2">
    <w:name w:val="WW8Num5z2"/>
    <w:rsid w:val="001A3AD0"/>
  </w:style>
  <w:style w:type="character" w:customStyle="1" w:styleId="WW8Num5z3">
    <w:name w:val="WW8Num5z3"/>
    <w:rsid w:val="001A3AD0"/>
  </w:style>
  <w:style w:type="character" w:customStyle="1" w:styleId="WW8Num5z4">
    <w:name w:val="WW8Num5z4"/>
    <w:rsid w:val="001A3AD0"/>
  </w:style>
  <w:style w:type="character" w:customStyle="1" w:styleId="WW8Num5z5">
    <w:name w:val="WW8Num5z5"/>
    <w:rsid w:val="001A3AD0"/>
  </w:style>
  <w:style w:type="character" w:customStyle="1" w:styleId="WW8Num5z6">
    <w:name w:val="WW8Num5z6"/>
    <w:rsid w:val="001A3AD0"/>
  </w:style>
  <w:style w:type="character" w:customStyle="1" w:styleId="WW8Num5z7">
    <w:name w:val="WW8Num5z7"/>
    <w:rsid w:val="001A3AD0"/>
  </w:style>
  <w:style w:type="character" w:customStyle="1" w:styleId="WW8Num5z8">
    <w:name w:val="WW8Num5z8"/>
    <w:rsid w:val="001A3AD0"/>
  </w:style>
  <w:style w:type="character" w:customStyle="1" w:styleId="WW8Num6z0">
    <w:name w:val="WW8Num6z0"/>
    <w:rsid w:val="001A3AD0"/>
  </w:style>
  <w:style w:type="character" w:customStyle="1" w:styleId="WW8Num6z1">
    <w:name w:val="WW8Num6z1"/>
    <w:rsid w:val="001A3AD0"/>
  </w:style>
  <w:style w:type="character" w:customStyle="1" w:styleId="WW8Num6z2">
    <w:name w:val="WW8Num6z2"/>
    <w:rsid w:val="001A3AD0"/>
  </w:style>
  <w:style w:type="character" w:customStyle="1" w:styleId="WW8Num6z3">
    <w:name w:val="WW8Num6z3"/>
    <w:rsid w:val="001A3AD0"/>
  </w:style>
  <w:style w:type="character" w:customStyle="1" w:styleId="WW8Num6z4">
    <w:name w:val="WW8Num6z4"/>
    <w:rsid w:val="001A3AD0"/>
  </w:style>
  <w:style w:type="character" w:customStyle="1" w:styleId="WW8Num6z5">
    <w:name w:val="WW8Num6z5"/>
    <w:rsid w:val="001A3AD0"/>
  </w:style>
  <w:style w:type="character" w:customStyle="1" w:styleId="WW8Num6z6">
    <w:name w:val="WW8Num6z6"/>
    <w:rsid w:val="001A3AD0"/>
  </w:style>
  <w:style w:type="character" w:customStyle="1" w:styleId="WW8Num6z7">
    <w:name w:val="WW8Num6z7"/>
    <w:rsid w:val="001A3AD0"/>
  </w:style>
  <w:style w:type="character" w:customStyle="1" w:styleId="WW8Num6z8">
    <w:name w:val="WW8Num6z8"/>
    <w:rsid w:val="001A3AD0"/>
  </w:style>
  <w:style w:type="character" w:customStyle="1" w:styleId="WW8Num7z0">
    <w:name w:val="WW8Num7z0"/>
    <w:rsid w:val="001A3AD0"/>
    <w:rPr>
      <w:i/>
    </w:rPr>
  </w:style>
  <w:style w:type="character" w:customStyle="1" w:styleId="WW8Num7z1">
    <w:name w:val="WW8Num7z1"/>
    <w:rsid w:val="001A3AD0"/>
  </w:style>
  <w:style w:type="character" w:customStyle="1" w:styleId="WW8Num7z2">
    <w:name w:val="WW8Num7z2"/>
    <w:rsid w:val="001A3AD0"/>
  </w:style>
  <w:style w:type="character" w:customStyle="1" w:styleId="WW8Num7z3">
    <w:name w:val="WW8Num7z3"/>
    <w:rsid w:val="001A3AD0"/>
  </w:style>
  <w:style w:type="character" w:customStyle="1" w:styleId="WW8Num7z4">
    <w:name w:val="WW8Num7z4"/>
    <w:rsid w:val="001A3AD0"/>
  </w:style>
  <w:style w:type="character" w:customStyle="1" w:styleId="WW8Num7z5">
    <w:name w:val="WW8Num7z5"/>
    <w:rsid w:val="001A3AD0"/>
  </w:style>
  <w:style w:type="character" w:customStyle="1" w:styleId="WW8Num7z6">
    <w:name w:val="WW8Num7z6"/>
    <w:rsid w:val="001A3AD0"/>
  </w:style>
  <w:style w:type="character" w:customStyle="1" w:styleId="WW8Num7z7">
    <w:name w:val="WW8Num7z7"/>
    <w:rsid w:val="001A3AD0"/>
  </w:style>
  <w:style w:type="character" w:customStyle="1" w:styleId="WW8Num7z8">
    <w:name w:val="WW8Num7z8"/>
    <w:rsid w:val="001A3AD0"/>
  </w:style>
  <w:style w:type="character" w:customStyle="1" w:styleId="10">
    <w:name w:val="Заголовок 1 Знак"/>
    <w:rsid w:val="001A3AD0"/>
    <w:rPr>
      <w:rFonts w:eastAsia="Calibri"/>
      <w:b/>
      <w:sz w:val="18"/>
      <w:szCs w:val="24"/>
      <w:lang w:val="ru-RU" w:bidi="ar-SA"/>
    </w:rPr>
  </w:style>
  <w:style w:type="paragraph" w:customStyle="1" w:styleId="Heading">
    <w:name w:val="Heading"/>
    <w:basedOn w:val="a"/>
    <w:next w:val="TextBody"/>
    <w:rsid w:val="001A3AD0"/>
    <w:pPr>
      <w:keepNext/>
      <w:spacing w:before="240" w:after="120"/>
    </w:pPr>
    <w:rPr>
      <w:rFonts w:ascii="Liberation Sans" w:eastAsia="DejaVu Sans" w:hAnsi="Liberation Sans" w:cs="DejaVu Sans"/>
      <w:szCs w:val="28"/>
    </w:rPr>
  </w:style>
  <w:style w:type="paragraph" w:customStyle="1" w:styleId="TextBody">
    <w:name w:val="Text Body"/>
    <w:basedOn w:val="a"/>
    <w:rsid w:val="001A3AD0"/>
    <w:pPr>
      <w:spacing w:after="140" w:line="288" w:lineRule="auto"/>
    </w:pPr>
  </w:style>
  <w:style w:type="paragraph" w:styleId="a3">
    <w:name w:val="List"/>
    <w:basedOn w:val="TextBody"/>
    <w:rsid w:val="001A3AD0"/>
  </w:style>
  <w:style w:type="paragraph" w:styleId="a4">
    <w:name w:val="caption"/>
    <w:basedOn w:val="a"/>
    <w:rsid w:val="001A3AD0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rsid w:val="001A3AD0"/>
    <w:pPr>
      <w:suppressLineNumbers/>
    </w:pPr>
  </w:style>
  <w:style w:type="paragraph" w:styleId="a5">
    <w:name w:val="List Paragraph"/>
    <w:basedOn w:val="a"/>
    <w:rsid w:val="001A3AD0"/>
    <w:pPr>
      <w:ind w:left="720"/>
      <w:contextualSpacing/>
    </w:pPr>
  </w:style>
  <w:style w:type="paragraph" w:styleId="a6">
    <w:name w:val="No Spacing"/>
    <w:rsid w:val="001A3AD0"/>
    <w:pPr>
      <w:suppressAutoHyphens/>
    </w:pPr>
    <w:rPr>
      <w:rFonts w:ascii="Calibri" w:eastAsia="Calibri" w:hAnsi="Calibri" w:cs="Calibri"/>
      <w:sz w:val="22"/>
      <w:szCs w:val="22"/>
      <w:lang w:val="ru-RU" w:bidi="ar-SA"/>
    </w:rPr>
  </w:style>
  <w:style w:type="paragraph" w:customStyle="1" w:styleId="TableContents">
    <w:name w:val="Table Contents"/>
    <w:basedOn w:val="a"/>
    <w:rsid w:val="001A3AD0"/>
    <w:pPr>
      <w:suppressLineNumbers/>
    </w:pPr>
  </w:style>
  <w:style w:type="paragraph" w:customStyle="1" w:styleId="TableHeading">
    <w:name w:val="Table Heading"/>
    <w:basedOn w:val="TableContents"/>
    <w:rsid w:val="001A3AD0"/>
    <w:pPr>
      <w:jc w:val="center"/>
    </w:pPr>
    <w:rPr>
      <w:b/>
      <w:bCs/>
    </w:rPr>
  </w:style>
  <w:style w:type="numbering" w:customStyle="1" w:styleId="WW8Num1">
    <w:name w:val="WW8Num1"/>
    <w:rsid w:val="001A3AD0"/>
  </w:style>
  <w:style w:type="numbering" w:customStyle="1" w:styleId="WW8Num2">
    <w:name w:val="WW8Num2"/>
    <w:rsid w:val="001A3AD0"/>
  </w:style>
  <w:style w:type="numbering" w:customStyle="1" w:styleId="WW8Num3">
    <w:name w:val="WW8Num3"/>
    <w:rsid w:val="001A3AD0"/>
  </w:style>
  <w:style w:type="numbering" w:customStyle="1" w:styleId="WW8Num4">
    <w:name w:val="WW8Num4"/>
    <w:rsid w:val="001A3AD0"/>
  </w:style>
  <w:style w:type="numbering" w:customStyle="1" w:styleId="WW8Num5">
    <w:name w:val="WW8Num5"/>
    <w:rsid w:val="001A3AD0"/>
  </w:style>
  <w:style w:type="numbering" w:customStyle="1" w:styleId="WW8Num6">
    <w:name w:val="WW8Num6"/>
    <w:rsid w:val="001A3AD0"/>
  </w:style>
  <w:style w:type="numbering" w:customStyle="1" w:styleId="WW8Num7">
    <w:name w:val="WW8Num7"/>
    <w:rsid w:val="001A3A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E2B54-1422-476C-806F-8CD8CCEAD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61216</TotalTime>
  <Pages>8</Pages>
  <Words>1001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Аленушка</dc:creator>
  <cp:lastModifiedBy>888</cp:lastModifiedBy>
  <cp:revision>19</cp:revision>
  <cp:lastPrinted>2017-09-18T10:18:00Z</cp:lastPrinted>
  <dcterms:created xsi:type="dcterms:W3CDTF">2011-05-30T16:39:00Z</dcterms:created>
  <dcterms:modified xsi:type="dcterms:W3CDTF">2017-09-18T10:19:00Z</dcterms:modified>
  <dc:language>en-US</dc:language>
</cp:coreProperties>
</file>